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5B6" w:rsidRDefault="003215B6" w:rsidP="003215B6">
      <w:pPr>
        <w:pStyle w:val="Zaglavlje"/>
        <w:jc w:val="center"/>
        <w:rPr>
          <w:rFonts w:asciiTheme="minorHAnsi" w:hAnsiTheme="minorHAnsi"/>
          <w:b/>
          <w:sz w:val="22"/>
          <w:szCs w:val="22"/>
          <w:lang w:val="sv-SE"/>
        </w:rPr>
      </w:pPr>
      <w:r w:rsidRPr="003215B6">
        <w:rPr>
          <w:rFonts w:asciiTheme="minorHAnsi" w:hAnsiTheme="minorHAnsi"/>
          <w:b/>
          <w:noProof/>
          <w:sz w:val="22"/>
          <w:szCs w:val="22"/>
          <w:lang w:val="hr-HR" w:eastAsia="hr-HR"/>
        </w:rPr>
        <w:drawing>
          <wp:inline distT="0" distB="0" distL="0" distR="0">
            <wp:extent cx="5760720" cy="2339830"/>
            <wp:effectExtent l="0" t="0" r="0" b="3810"/>
            <wp:docPr id="2" name="Slika 2" descr="D:\mhabuda\Disk_D\Mirna\Voda za sve\2016\Logo_Water for All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habuda\Disk_D\Mirna\Voda za sve\2016\Logo_Water for All 20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B6" w:rsidRDefault="003215B6" w:rsidP="003215B6">
      <w:pPr>
        <w:pStyle w:val="Zaglavlje"/>
        <w:jc w:val="center"/>
        <w:rPr>
          <w:rFonts w:asciiTheme="minorHAnsi" w:hAnsiTheme="minorHAnsi"/>
          <w:b/>
          <w:sz w:val="22"/>
          <w:szCs w:val="22"/>
          <w:lang w:val="sv-SE"/>
        </w:rPr>
      </w:pPr>
    </w:p>
    <w:p w:rsidR="00CF0FAE" w:rsidRPr="00CF0FAE" w:rsidRDefault="003215B6" w:rsidP="00CF0FAE">
      <w:pPr>
        <w:pStyle w:val="Zaglavlje"/>
        <w:jc w:val="center"/>
        <w:rPr>
          <w:rFonts w:asciiTheme="minorHAnsi" w:hAnsiTheme="minorHAnsi"/>
          <w:b/>
          <w:sz w:val="22"/>
          <w:szCs w:val="22"/>
          <w:lang w:val="sv-SE"/>
        </w:rPr>
      </w:pPr>
      <w:r>
        <w:rPr>
          <w:rFonts w:asciiTheme="minorHAnsi" w:hAnsiTheme="minorHAnsi"/>
          <w:b/>
          <w:sz w:val="22"/>
          <w:szCs w:val="22"/>
          <w:lang w:val="sv-SE"/>
        </w:rPr>
        <w:t>II</w:t>
      </w:r>
      <w:r w:rsidR="00CF0FAE" w:rsidRPr="00CF0FAE">
        <w:rPr>
          <w:rFonts w:asciiTheme="minorHAnsi" w:hAnsiTheme="minorHAnsi"/>
          <w:b/>
          <w:sz w:val="22"/>
          <w:szCs w:val="22"/>
          <w:lang w:val="sv-SE"/>
        </w:rPr>
        <w:t xml:space="preserve"> </w:t>
      </w:r>
      <w:r w:rsidR="00CF0FAE" w:rsidRPr="00CF0FAE">
        <w:rPr>
          <w:rFonts w:asciiTheme="minorHAnsi" w:hAnsiTheme="minorHAnsi"/>
          <w:b/>
          <w:sz w:val="22"/>
          <w:szCs w:val="22"/>
          <w:lang w:val="sv-SE"/>
        </w:rPr>
        <w:t>VII. međunarodni znanstveno-stručni skup</w:t>
      </w:r>
    </w:p>
    <w:p w:rsidR="00CF0FAE" w:rsidRPr="00CF0FAE" w:rsidRDefault="00CF0FAE" w:rsidP="00CF0FAE">
      <w:pPr>
        <w:tabs>
          <w:tab w:val="center" w:pos="4320"/>
          <w:tab w:val="right" w:pos="8640"/>
        </w:tabs>
        <w:jc w:val="center"/>
        <w:rPr>
          <w:rFonts w:asciiTheme="minorHAnsi" w:hAnsiTheme="minorHAnsi"/>
          <w:b/>
          <w:i/>
          <w:sz w:val="36"/>
          <w:szCs w:val="36"/>
          <w:lang w:val="sv-SE" w:eastAsia="en-US"/>
        </w:rPr>
      </w:pPr>
      <w:r w:rsidRPr="00CF0FAE">
        <w:rPr>
          <w:rFonts w:asciiTheme="minorHAnsi" w:hAnsiTheme="minorHAnsi"/>
          <w:b/>
          <w:i/>
          <w:sz w:val="36"/>
          <w:szCs w:val="36"/>
          <w:lang w:val="sv-SE" w:eastAsia="en-US"/>
        </w:rPr>
        <w:t>VODA ZA SVE</w:t>
      </w:r>
    </w:p>
    <w:p w:rsidR="00CF0FAE" w:rsidRPr="00CF0FAE" w:rsidRDefault="00CF0FAE" w:rsidP="00CF0FAE">
      <w:pPr>
        <w:tabs>
          <w:tab w:val="center" w:pos="4320"/>
          <w:tab w:val="right" w:pos="8640"/>
        </w:tabs>
        <w:jc w:val="center"/>
        <w:rPr>
          <w:rFonts w:asciiTheme="minorHAnsi" w:hAnsiTheme="minorHAnsi"/>
          <w:b/>
          <w:sz w:val="22"/>
          <w:szCs w:val="22"/>
          <w:lang w:val="sv-SE" w:eastAsia="en-US"/>
        </w:rPr>
      </w:pPr>
      <w:r w:rsidRPr="00CF0FAE">
        <w:rPr>
          <w:rFonts w:asciiTheme="minorHAnsi" w:hAnsiTheme="minorHAnsi"/>
          <w:b/>
          <w:sz w:val="22"/>
          <w:szCs w:val="22"/>
          <w:lang w:val="sv-SE" w:eastAsia="en-US"/>
        </w:rPr>
        <w:t>Građevinski fakultet Osijek</w:t>
      </w:r>
    </w:p>
    <w:p w:rsidR="00CF0FAE" w:rsidRPr="00CF0FAE" w:rsidRDefault="00CF0FAE" w:rsidP="00CF0FAE">
      <w:pPr>
        <w:tabs>
          <w:tab w:val="center" w:pos="4320"/>
          <w:tab w:val="right" w:pos="8640"/>
        </w:tabs>
        <w:jc w:val="center"/>
        <w:rPr>
          <w:rFonts w:asciiTheme="minorHAnsi" w:hAnsiTheme="minorHAnsi"/>
          <w:b/>
          <w:i/>
          <w:sz w:val="22"/>
          <w:szCs w:val="22"/>
          <w:lang w:val="sv-SE" w:eastAsia="en-US"/>
        </w:rPr>
      </w:pPr>
      <w:r w:rsidRPr="00CF0FAE">
        <w:rPr>
          <w:rFonts w:asciiTheme="minorHAnsi" w:hAnsiTheme="minorHAnsi"/>
          <w:b/>
          <w:sz w:val="22"/>
          <w:szCs w:val="22"/>
          <w:lang w:val="sv-SE" w:eastAsia="en-US"/>
        </w:rPr>
        <w:t>Osijek, 9. i 10.3.2017</w:t>
      </w:r>
      <w:r w:rsidRPr="00CF0FAE">
        <w:rPr>
          <w:rFonts w:asciiTheme="minorHAnsi" w:hAnsiTheme="minorHAnsi"/>
          <w:b/>
          <w:i/>
          <w:sz w:val="22"/>
          <w:szCs w:val="22"/>
          <w:lang w:val="sv-SE" w:eastAsia="en-US"/>
        </w:rPr>
        <w:t>.</w:t>
      </w:r>
    </w:p>
    <w:p w:rsidR="00075272" w:rsidRDefault="00075272" w:rsidP="00CF0FAE">
      <w:pPr>
        <w:pStyle w:val="Zaglavlje"/>
        <w:jc w:val="center"/>
        <w:rPr>
          <w:rFonts w:ascii="Calibri" w:hAnsi="Calibri" w:cs="Tahoma"/>
          <w:b/>
          <w:sz w:val="24"/>
          <w:szCs w:val="24"/>
          <w:lang w:val="hr-HR"/>
        </w:rPr>
      </w:pPr>
    </w:p>
    <w:p w:rsidR="00075272" w:rsidRDefault="006C1EAB" w:rsidP="00075272">
      <w:pPr>
        <w:jc w:val="center"/>
        <w:outlineLvl w:val="0"/>
        <w:rPr>
          <w:rFonts w:ascii="Calibri" w:hAnsi="Calibri"/>
          <w:b/>
          <w:bCs/>
          <w:kern w:val="36"/>
          <w:sz w:val="24"/>
          <w:szCs w:val="24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 xml:space="preserve">Natječaj za dodjelu Nagrade za studentski rad na temu </w:t>
      </w:r>
      <w:r w:rsidR="003215B6">
        <w:rPr>
          <w:rFonts w:ascii="Calibri" w:hAnsi="Calibri" w:cs="Tahoma"/>
          <w:b/>
          <w:sz w:val="24"/>
          <w:szCs w:val="24"/>
          <w:lang w:val="hr-HR"/>
        </w:rPr>
        <w:t>Svjetskog dana voda</w:t>
      </w:r>
    </w:p>
    <w:p w:rsidR="006C1EAB" w:rsidRPr="00E22037" w:rsidRDefault="006C1EAB" w:rsidP="00075272">
      <w:pPr>
        <w:jc w:val="center"/>
        <w:outlineLvl w:val="0"/>
        <w:rPr>
          <w:rFonts w:ascii="Calibri" w:hAnsi="Calibri"/>
          <w:b/>
          <w:bCs/>
          <w:kern w:val="36"/>
          <w:sz w:val="24"/>
          <w:szCs w:val="24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 xml:space="preserve"> otvo</w:t>
      </w:r>
      <w:r w:rsidR="00CF0FAE">
        <w:rPr>
          <w:rFonts w:ascii="Calibri" w:hAnsi="Calibri" w:cs="Tahoma"/>
          <w:b/>
          <w:sz w:val="24"/>
          <w:szCs w:val="24"/>
          <w:lang w:val="hr-HR"/>
        </w:rPr>
        <w:t>ren do 25</w:t>
      </w:r>
      <w:r w:rsidR="003215B6">
        <w:rPr>
          <w:rFonts w:ascii="Calibri" w:hAnsi="Calibri" w:cs="Tahoma"/>
          <w:b/>
          <w:sz w:val="24"/>
          <w:szCs w:val="24"/>
          <w:lang w:val="hr-HR"/>
        </w:rPr>
        <w:t>. veljače 201</w:t>
      </w:r>
      <w:r w:rsidR="00CF0FAE">
        <w:rPr>
          <w:rFonts w:ascii="Calibri" w:hAnsi="Calibri" w:cs="Tahoma"/>
          <w:b/>
          <w:sz w:val="24"/>
          <w:szCs w:val="24"/>
          <w:lang w:val="hr-HR"/>
        </w:rPr>
        <w:t>7</w:t>
      </w:r>
      <w:bookmarkStart w:id="0" w:name="_GoBack"/>
      <w:bookmarkEnd w:id="0"/>
      <w:r w:rsidR="00075272">
        <w:rPr>
          <w:rFonts w:ascii="Calibri" w:hAnsi="Calibri" w:cs="Tahoma"/>
          <w:b/>
          <w:sz w:val="24"/>
          <w:szCs w:val="24"/>
          <w:lang w:val="hr-HR"/>
        </w:rPr>
        <w:t>. godine</w:t>
      </w: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3215B6" w:rsidRDefault="006C1EAB" w:rsidP="006C1EAB">
      <w:pPr>
        <w:jc w:val="center"/>
        <w:rPr>
          <w:rFonts w:ascii="Calibri" w:hAnsi="Calibri" w:cs="Tahoma"/>
          <w:b/>
          <w:sz w:val="28"/>
          <w:szCs w:val="28"/>
          <w:lang w:val="hr-HR"/>
        </w:rPr>
      </w:pPr>
      <w:r w:rsidRPr="003215B6">
        <w:rPr>
          <w:rFonts w:ascii="Calibri" w:hAnsi="Calibri" w:cs="Tahoma"/>
          <w:b/>
          <w:sz w:val="28"/>
          <w:szCs w:val="28"/>
          <w:lang w:val="hr-HR"/>
        </w:rPr>
        <w:t>PRIJAVNI OBRAZAC</w:t>
      </w:r>
    </w:p>
    <w:p w:rsidR="006C1EAB" w:rsidRPr="003215B6" w:rsidRDefault="006C1EAB" w:rsidP="006C1EAB">
      <w:pPr>
        <w:jc w:val="center"/>
        <w:rPr>
          <w:rFonts w:ascii="Calibri" w:hAnsi="Calibri" w:cs="Tahoma"/>
          <w:b/>
          <w:sz w:val="28"/>
          <w:szCs w:val="28"/>
          <w:lang w:val="hr-HR"/>
        </w:rPr>
      </w:pPr>
      <w:r w:rsidRPr="003215B6">
        <w:rPr>
          <w:rFonts w:ascii="Calibri" w:hAnsi="Calibri" w:cs="Tahoma"/>
          <w:b/>
          <w:sz w:val="28"/>
          <w:szCs w:val="28"/>
          <w:lang w:val="hr-HR"/>
        </w:rPr>
        <w:t>/Molimo prije ispisa ispuniti u elektronskom formatu./</w:t>
      </w: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jc w:val="both"/>
        <w:rPr>
          <w:rFonts w:ascii="Calibri" w:hAnsi="Calibri" w:cs="Tahoma"/>
          <w:b/>
          <w:sz w:val="24"/>
          <w:szCs w:val="24"/>
          <w:lang w:val="hr-HR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>1. Ime, prezime i kontakti (adresa, telefon/mobitel i e-mail) podnositelja/podnositeljice Prijave za Nagradu:</w:t>
      </w:r>
    </w:p>
    <w:p w:rsidR="006C1EAB" w:rsidRPr="00E22037" w:rsidRDefault="006C1EAB" w:rsidP="006C1EAB">
      <w:pPr>
        <w:tabs>
          <w:tab w:val="left" w:pos="8115"/>
        </w:tabs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pBdr>
          <w:bottom w:val="single" w:sz="12" w:space="1" w:color="auto"/>
        </w:pBd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>2. Naziv Sveučilišta i fakulteta/studija:</w:t>
      </w:r>
    </w:p>
    <w:p w:rsidR="006C1EAB" w:rsidRPr="00E22037" w:rsidRDefault="006C1EAB" w:rsidP="006C1EAB">
      <w:pPr>
        <w:tabs>
          <w:tab w:val="left" w:pos="2055"/>
        </w:tabs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pBdr>
          <w:bottom w:val="single" w:sz="12" w:space="1" w:color="auto"/>
        </w:pBdr>
        <w:tabs>
          <w:tab w:val="left" w:pos="2055"/>
        </w:tabs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tabs>
          <w:tab w:val="left" w:pos="2055"/>
        </w:tabs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>3. Naziv kolegija/seminara unutar kojega je nastao rad:</w:t>
      </w: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pBdr>
          <w:bottom w:val="single" w:sz="12" w:space="1" w:color="auto"/>
        </w:pBd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 xml:space="preserve">4. Ime, prezime i </w:t>
      </w:r>
      <w:r>
        <w:rPr>
          <w:rFonts w:ascii="Calibri" w:hAnsi="Calibri" w:cs="Tahoma"/>
          <w:b/>
          <w:sz w:val="24"/>
          <w:szCs w:val="24"/>
          <w:lang w:val="hr-HR"/>
        </w:rPr>
        <w:t>znanstveno ili znanstveno-</w:t>
      </w:r>
      <w:r w:rsidRPr="00E22037">
        <w:rPr>
          <w:rFonts w:ascii="Calibri" w:hAnsi="Calibri" w:cs="Tahoma"/>
          <w:b/>
          <w:sz w:val="24"/>
          <w:szCs w:val="24"/>
          <w:lang w:val="hr-HR"/>
        </w:rPr>
        <w:t xml:space="preserve">nastavno zvanje osobe koja je </w:t>
      </w:r>
      <w:proofErr w:type="spellStart"/>
      <w:r w:rsidRPr="00E22037">
        <w:rPr>
          <w:rFonts w:ascii="Calibri" w:hAnsi="Calibri" w:cs="Tahoma"/>
          <w:b/>
          <w:sz w:val="24"/>
          <w:szCs w:val="24"/>
          <w:lang w:val="hr-HR"/>
        </w:rPr>
        <w:t>mentorirala</w:t>
      </w:r>
      <w:proofErr w:type="spellEnd"/>
      <w:r w:rsidRPr="00E22037">
        <w:rPr>
          <w:rFonts w:ascii="Calibri" w:hAnsi="Calibri" w:cs="Tahoma"/>
          <w:b/>
          <w:sz w:val="24"/>
          <w:szCs w:val="24"/>
          <w:lang w:val="hr-HR"/>
        </w:rPr>
        <w:t xml:space="preserve"> rad:</w:t>
      </w: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pBdr>
          <w:bottom w:val="single" w:sz="12" w:space="1" w:color="auto"/>
        </w:pBd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  <w:r w:rsidRPr="00E22037">
        <w:rPr>
          <w:rFonts w:ascii="Calibri" w:hAnsi="Calibri" w:cs="Tahoma"/>
          <w:b/>
          <w:sz w:val="24"/>
          <w:szCs w:val="24"/>
          <w:lang w:val="hr-HR"/>
        </w:rPr>
        <w:t>5. Pisana potvrda profesora/profesorice, mentora/mentorice (u prilogu!).</w:t>
      </w:r>
    </w:p>
    <w:p w:rsidR="006C1EAB" w:rsidRPr="00E22037" w:rsidRDefault="006C1EAB" w:rsidP="006C1EAB">
      <w:pPr>
        <w:rPr>
          <w:rFonts w:ascii="Calibri" w:hAnsi="Calibri" w:cs="Tahoma"/>
          <w:b/>
          <w:sz w:val="24"/>
          <w:szCs w:val="24"/>
          <w:lang w:val="hr-HR"/>
        </w:rPr>
      </w:pPr>
    </w:p>
    <w:p w:rsidR="008531AA" w:rsidRDefault="008531AA"/>
    <w:sectPr w:rsidR="008531AA" w:rsidSect="00E168E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AB"/>
    <w:rsid w:val="00075272"/>
    <w:rsid w:val="00193214"/>
    <w:rsid w:val="002D3B06"/>
    <w:rsid w:val="003215B6"/>
    <w:rsid w:val="006C1EAB"/>
    <w:rsid w:val="008531AA"/>
    <w:rsid w:val="00CF0FAE"/>
    <w:rsid w:val="00E1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E5933-B6FC-447C-96E8-84D39375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932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3214"/>
    <w:rPr>
      <w:rFonts w:ascii="Tahoma" w:eastAsia="Times New Roman" w:hAnsi="Tahoma" w:cs="Tahoma"/>
      <w:sz w:val="16"/>
      <w:szCs w:val="16"/>
      <w:lang w:val="en-US" w:eastAsia="hr-HR"/>
    </w:rPr>
  </w:style>
  <w:style w:type="paragraph" w:styleId="Zaglavlje">
    <w:name w:val="header"/>
    <w:basedOn w:val="Normal"/>
    <w:link w:val="ZaglavljeChar"/>
    <w:rsid w:val="00E168E7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ZaglavljeChar">
    <w:name w:val="Zaglavlje Char"/>
    <w:basedOn w:val="Zadanifontodlomka"/>
    <w:link w:val="Zaglavlje"/>
    <w:rsid w:val="00E168E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7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/>
      <vt:lpstr>Natječaj za dodjelu Nagrade za studentski rad na temu Svjetskog dana voda</vt:lpstr>
      <vt:lpstr>otvoren do 25. veljače 2017. godine</vt:lpstr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mhabuda</dc:creator>
  <cp:lastModifiedBy>Mirna Habuda</cp:lastModifiedBy>
  <cp:revision>2</cp:revision>
  <cp:lastPrinted>2015-01-28T10:19:00Z</cp:lastPrinted>
  <dcterms:created xsi:type="dcterms:W3CDTF">2017-01-30T18:24:00Z</dcterms:created>
  <dcterms:modified xsi:type="dcterms:W3CDTF">2017-01-30T18:24:00Z</dcterms:modified>
</cp:coreProperties>
</file>